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C205" w14:textId="3D02CCFD" w:rsidR="004C768C" w:rsidRDefault="00000000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Расписание служб в период с 1</w:t>
      </w:r>
      <w:r w:rsidR="00162DE8">
        <w:rPr>
          <w:b/>
          <w:sz w:val="44"/>
          <w:szCs w:val="44"/>
          <w:u w:val="single"/>
        </w:rPr>
        <w:t>0</w:t>
      </w:r>
      <w:r>
        <w:rPr>
          <w:b/>
          <w:sz w:val="44"/>
          <w:szCs w:val="44"/>
          <w:u w:val="single"/>
        </w:rPr>
        <w:t xml:space="preserve">-го по </w:t>
      </w:r>
      <w:r w:rsidR="00162DE8">
        <w:rPr>
          <w:b/>
          <w:sz w:val="44"/>
          <w:szCs w:val="44"/>
          <w:u w:val="single"/>
        </w:rPr>
        <w:t>16</w:t>
      </w:r>
      <w:r>
        <w:rPr>
          <w:b/>
          <w:sz w:val="44"/>
          <w:szCs w:val="44"/>
          <w:u w:val="single"/>
        </w:rPr>
        <w:t>-е апреля 202</w:t>
      </w:r>
      <w:r w:rsidR="00162DE8">
        <w:rPr>
          <w:b/>
          <w:sz w:val="44"/>
          <w:szCs w:val="44"/>
          <w:u w:val="single"/>
        </w:rPr>
        <w:t>3</w:t>
      </w:r>
      <w:r>
        <w:rPr>
          <w:b/>
          <w:sz w:val="44"/>
          <w:szCs w:val="44"/>
          <w:u w:val="single"/>
        </w:rPr>
        <w:t>г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727"/>
        <w:gridCol w:w="9139"/>
        <w:gridCol w:w="2302"/>
      </w:tblGrid>
      <w:tr w:rsidR="004C768C" w14:paraId="02FBB08A" w14:textId="77777777" w:rsidTr="002A5AC5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14:paraId="5A8D02DF" w14:textId="77777777" w:rsidR="004C768C" w:rsidRDefault="00000000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18" w:space="0" w:color="632423" w:themeColor="accent2" w:themeShade="80"/>
              <w:right w:val="single" w:sz="4" w:space="0" w:color="auto"/>
            </w:tcBorders>
            <w:shd w:val="clear" w:color="auto" w:fill="0D0D0D"/>
            <w:vAlign w:val="center"/>
          </w:tcPr>
          <w:p w14:paraId="6EB402AB" w14:textId="77777777" w:rsidR="004C768C" w:rsidRDefault="00000000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18" w:space="0" w:color="632423" w:themeColor="accent2" w:themeShade="80"/>
              <w:right w:val="single" w:sz="4" w:space="0" w:color="auto"/>
            </w:tcBorders>
            <w:shd w:val="clear" w:color="auto" w:fill="0D0D0D"/>
            <w:vAlign w:val="center"/>
          </w:tcPr>
          <w:p w14:paraId="0AD75C46" w14:textId="77777777" w:rsidR="004C768C" w:rsidRDefault="00000000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4C768C" w14:paraId="7265E758" w14:textId="77777777" w:rsidTr="002A5AC5">
        <w:trPr>
          <w:trHeight w:hRule="exact" w:val="1457"/>
        </w:trPr>
        <w:tc>
          <w:tcPr>
            <w:tcW w:w="3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74D3" w14:textId="427D9A80" w:rsidR="004C768C" w:rsidRDefault="00162DE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13 апреля четверг</w:t>
            </w:r>
          </w:p>
        </w:tc>
        <w:tc>
          <w:tcPr>
            <w:tcW w:w="9139" w:type="dxa"/>
            <w:tcBorders>
              <w:top w:val="single" w:sz="18" w:space="0" w:color="632423" w:themeColor="accent2" w:themeShade="80"/>
              <w:left w:val="single" w:sz="4" w:space="0" w:color="auto"/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0D0D0D" w:themeFill="text1" w:themeFillTint="F2"/>
            <w:vAlign w:val="center"/>
          </w:tcPr>
          <w:p w14:paraId="28569753" w14:textId="1721C1A9" w:rsidR="004C768C" w:rsidRDefault="0000000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36"/>
                <w:szCs w:val="36"/>
              </w:rPr>
              <w:t>Утреня с чтением 12 Страстных Евангелий</w:t>
            </w:r>
            <w:r w:rsidR="00162DE8">
              <w:rPr>
                <w:rFonts w:cs="Arial"/>
                <w:b/>
                <w:sz w:val="36"/>
                <w:szCs w:val="36"/>
              </w:rPr>
              <w:t xml:space="preserve">. </w:t>
            </w:r>
            <w:r w:rsidR="00162DE8" w:rsidRPr="002A5AC5">
              <w:rPr>
                <w:rFonts w:cs="Arial"/>
                <w:b/>
                <w:sz w:val="48"/>
                <w:szCs w:val="48"/>
              </w:rPr>
              <w:t>Исповедь</w:t>
            </w:r>
            <w:r>
              <w:rPr>
                <w:rFonts w:cs="Arial"/>
                <w:b/>
                <w:sz w:val="36"/>
                <w:szCs w:val="36"/>
              </w:rPr>
              <w:br/>
            </w:r>
            <w:r>
              <w:rPr>
                <w:b/>
                <w:sz w:val="52"/>
                <w:szCs w:val="52"/>
              </w:rPr>
              <w:t xml:space="preserve"> </w:t>
            </w:r>
            <w:r w:rsidRPr="002A5AC5">
              <w:rPr>
                <w:b/>
                <w:sz w:val="56"/>
                <w:szCs w:val="56"/>
              </w:rPr>
              <w:t>Последование страстей Господа</w:t>
            </w:r>
            <w:r>
              <w:rPr>
                <w:b/>
                <w:sz w:val="52"/>
                <w:szCs w:val="52"/>
              </w:rPr>
              <w:t xml:space="preserve">. </w:t>
            </w:r>
          </w:p>
        </w:tc>
        <w:tc>
          <w:tcPr>
            <w:tcW w:w="2302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1CF8085F" w14:textId="77777777" w:rsidR="004C768C" w:rsidRPr="002A5AC5" w:rsidRDefault="00000000">
            <w:pPr>
              <w:jc w:val="center"/>
              <w:rPr>
                <w:b/>
                <w:sz w:val="48"/>
                <w:szCs w:val="48"/>
              </w:rPr>
            </w:pPr>
            <w:r w:rsidRPr="002A5AC5">
              <w:rPr>
                <w:b/>
                <w:sz w:val="48"/>
                <w:szCs w:val="48"/>
              </w:rPr>
              <w:t>17:00</w:t>
            </w:r>
          </w:p>
        </w:tc>
      </w:tr>
      <w:tr w:rsidR="004C768C" w14:paraId="72934FC8" w14:textId="77777777" w:rsidTr="002A5AC5">
        <w:trPr>
          <w:trHeight w:val="531"/>
        </w:trPr>
        <w:tc>
          <w:tcPr>
            <w:tcW w:w="37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91C12" w14:textId="0AA39806" w:rsidR="004C768C" w:rsidRDefault="00162DE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44"/>
                <w:szCs w:val="44"/>
              </w:rPr>
              <w:t>14 апреля пятница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6B72E" w14:textId="77777777" w:rsidR="004C768C" w:rsidRDefault="00000000">
            <w:pPr>
              <w:spacing w:after="0" w:line="240" w:lineRule="auto"/>
              <w:jc w:val="center"/>
              <w:rPr>
                <w:rFonts w:cs="Arial"/>
                <w:b/>
                <w:sz w:val="44"/>
                <w:szCs w:val="44"/>
              </w:rPr>
            </w:pPr>
            <w:r>
              <w:rPr>
                <w:rFonts w:cs="Arial"/>
                <w:b/>
                <w:sz w:val="44"/>
                <w:szCs w:val="44"/>
              </w:rPr>
              <w:t>Вечерня с выносом плащаницы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E34FB" w14:textId="77777777" w:rsidR="004C768C" w:rsidRPr="002A5AC5" w:rsidRDefault="00000000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2A5AC5">
              <w:rPr>
                <w:b/>
                <w:sz w:val="48"/>
                <w:szCs w:val="48"/>
              </w:rPr>
              <w:t>14:00</w:t>
            </w:r>
          </w:p>
        </w:tc>
      </w:tr>
      <w:tr w:rsidR="004C768C" w14:paraId="05C2D767" w14:textId="77777777" w:rsidTr="002A5AC5">
        <w:trPr>
          <w:trHeight w:hRule="exact" w:val="1477"/>
        </w:trPr>
        <w:tc>
          <w:tcPr>
            <w:tcW w:w="3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89A41" w14:textId="77777777" w:rsidR="004C768C" w:rsidRDefault="004C768C">
            <w:pPr>
              <w:spacing w:after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266FB" w14:textId="77777777" w:rsidR="004C768C" w:rsidRDefault="00000000">
            <w:pPr>
              <w:spacing w:before="240" w:line="168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Утреня с чином погребения, 1-й час. Исповедь</w:t>
            </w:r>
            <w:r>
              <w:rPr>
                <w:rFonts w:cs="Arial"/>
                <w:b/>
                <w:sz w:val="36"/>
                <w:szCs w:val="36"/>
              </w:rPr>
              <w:br/>
            </w:r>
            <w:r w:rsidRPr="002A5AC5">
              <w:rPr>
                <w:rFonts w:cs="Arial"/>
                <w:b/>
                <w:sz w:val="96"/>
                <w:szCs w:val="96"/>
              </w:rPr>
              <w:t>Великая суббота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5B44E" w14:textId="77777777" w:rsidR="004C768C" w:rsidRPr="002A5AC5" w:rsidRDefault="00000000">
            <w:pPr>
              <w:jc w:val="center"/>
              <w:rPr>
                <w:b/>
                <w:sz w:val="48"/>
                <w:szCs w:val="48"/>
              </w:rPr>
            </w:pPr>
            <w:r w:rsidRPr="002A5AC5">
              <w:rPr>
                <w:b/>
                <w:sz w:val="48"/>
                <w:szCs w:val="48"/>
              </w:rPr>
              <w:t>18:00</w:t>
            </w:r>
          </w:p>
        </w:tc>
      </w:tr>
      <w:tr w:rsidR="004C768C" w14:paraId="776D1C42" w14:textId="77777777" w:rsidTr="002A5AC5">
        <w:trPr>
          <w:trHeight w:hRule="exact" w:val="899"/>
        </w:trPr>
        <w:tc>
          <w:tcPr>
            <w:tcW w:w="3727" w:type="dxa"/>
            <w:vMerge w:val="restart"/>
            <w:shd w:val="clear" w:color="auto" w:fill="FFFFFF" w:themeFill="background1"/>
            <w:vAlign w:val="center"/>
          </w:tcPr>
          <w:p w14:paraId="1ECE2D56" w14:textId="4B8ECD98" w:rsidR="004C768C" w:rsidRDefault="00162D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 xml:space="preserve">15 апреля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139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66AE0871" w14:textId="77777777" w:rsidR="004C768C" w:rsidRPr="002A5AC5" w:rsidRDefault="00000000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 w:rsidRPr="002A5AC5">
              <w:rPr>
                <w:b/>
                <w:sz w:val="72"/>
                <w:szCs w:val="72"/>
              </w:rPr>
              <w:t>Литургия Василия Великого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6CCD7" w14:textId="77777777" w:rsidR="004C768C" w:rsidRPr="002A5AC5" w:rsidRDefault="00000000">
            <w:pPr>
              <w:jc w:val="center"/>
              <w:rPr>
                <w:b/>
                <w:sz w:val="48"/>
                <w:szCs w:val="48"/>
              </w:rPr>
            </w:pPr>
            <w:r w:rsidRPr="002A5AC5">
              <w:rPr>
                <w:b/>
                <w:sz w:val="48"/>
                <w:szCs w:val="48"/>
              </w:rPr>
              <w:t>7:00</w:t>
            </w:r>
          </w:p>
        </w:tc>
      </w:tr>
      <w:tr w:rsidR="004C768C" w14:paraId="357977F8" w14:textId="77777777" w:rsidTr="002A5AC5">
        <w:trPr>
          <w:trHeight w:hRule="exact" w:val="877"/>
        </w:trPr>
        <w:tc>
          <w:tcPr>
            <w:tcW w:w="3727" w:type="dxa"/>
            <w:vMerge/>
            <w:shd w:val="clear" w:color="auto" w:fill="FFFFFF"/>
            <w:vAlign w:val="center"/>
          </w:tcPr>
          <w:p w14:paraId="2FE20D1C" w14:textId="77777777" w:rsidR="004C768C" w:rsidRDefault="004C76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9" w:type="dxa"/>
            <w:tcBorders>
              <w:top w:val="single" w:sz="4" w:space="0" w:color="17365D"/>
              <w:bottom w:val="single" w:sz="18" w:space="0" w:color="632423" w:themeColor="accent2" w:themeShade="80"/>
              <w:right w:val="single" w:sz="4" w:space="0" w:color="17365D"/>
            </w:tcBorders>
            <w:shd w:val="clear" w:color="auto" w:fill="auto"/>
            <w:vAlign w:val="center"/>
          </w:tcPr>
          <w:p w14:paraId="0E1DABD7" w14:textId="77777777" w:rsidR="004C768C" w:rsidRDefault="00000000"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Освящение куличей</w:t>
            </w:r>
          </w:p>
        </w:tc>
        <w:tc>
          <w:tcPr>
            <w:tcW w:w="2302" w:type="dxa"/>
            <w:tcBorders>
              <w:top w:val="single" w:sz="4" w:space="0" w:color="17365D"/>
              <w:left w:val="single" w:sz="4" w:space="0" w:color="17365D"/>
              <w:bottom w:val="single" w:sz="18" w:space="0" w:color="632423" w:themeColor="accent2" w:themeShade="80"/>
              <w:right w:val="single" w:sz="4" w:space="0" w:color="17365D"/>
            </w:tcBorders>
            <w:shd w:val="clear" w:color="auto" w:fill="auto"/>
            <w:vAlign w:val="center"/>
          </w:tcPr>
          <w:p w14:paraId="23560138" w14:textId="77777777" w:rsidR="004C768C" w:rsidRDefault="00000000">
            <w:pPr>
              <w:spacing w:after="0" w:line="168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5AC5">
              <w:rPr>
                <w:b/>
                <w:color w:val="000000" w:themeColor="text1"/>
                <w:sz w:val="48"/>
                <w:szCs w:val="48"/>
              </w:rPr>
              <w:t>После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2A5AC5">
              <w:rPr>
                <w:b/>
                <w:color w:val="000000" w:themeColor="text1"/>
                <w:sz w:val="48"/>
                <w:szCs w:val="48"/>
              </w:rPr>
              <w:t>литургии</w:t>
            </w:r>
          </w:p>
        </w:tc>
      </w:tr>
      <w:tr w:rsidR="004C768C" w14:paraId="702081A3" w14:textId="77777777" w:rsidTr="002A5AC5">
        <w:trPr>
          <w:trHeight w:hRule="exact" w:val="1770"/>
        </w:trPr>
        <w:tc>
          <w:tcPr>
            <w:tcW w:w="3727" w:type="dxa"/>
            <w:vMerge/>
            <w:tcBorders>
              <w:right w:val="single" w:sz="18" w:space="0" w:color="632423" w:themeColor="accent2" w:themeShade="80"/>
            </w:tcBorders>
            <w:shd w:val="clear" w:color="auto" w:fill="FFFFFF" w:themeFill="background1"/>
            <w:vAlign w:val="center"/>
          </w:tcPr>
          <w:p w14:paraId="0FFC2888" w14:textId="77777777" w:rsidR="004C768C" w:rsidRDefault="004C768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139" w:type="dxa"/>
            <w:tcBorders>
              <w:top w:val="single" w:sz="18" w:space="0" w:color="632423" w:themeColor="accent2" w:themeShade="80"/>
              <w:left w:val="single" w:sz="18" w:space="0" w:color="632423" w:themeColor="accent2" w:themeShade="80"/>
              <w:bottom w:val="nil"/>
              <w:right w:val="nil"/>
            </w:tcBorders>
            <w:shd w:val="clear" w:color="auto" w:fill="FF0000"/>
            <w:vAlign w:val="center"/>
          </w:tcPr>
          <w:p w14:paraId="57ABAF2A" w14:textId="77777777" w:rsidR="004C768C" w:rsidRPr="00DA052D" w:rsidRDefault="00000000">
            <w:pPr>
              <w:spacing w:line="192" w:lineRule="auto"/>
              <w:jc w:val="center"/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2A5AC5">
              <w:rPr>
                <w:rFonts w:cs="Arial"/>
                <w:b/>
                <w:color w:val="FFFF00"/>
                <w:sz w:val="48"/>
                <w:szCs w:val="4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Всенощное бдение</w:t>
            </w:r>
            <w:r w:rsidRPr="00DA052D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DA052D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br/>
            </w:r>
            <w:r w:rsidRPr="002A5AC5">
              <w:rPr>
                <w:rFonts w:cs="Arial"/>
                <w:b/>
                <w:color w:val="FFFF00"/>
                <w:sz w:val="144"/>
                <w:szCs w:val="144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П А С Х А</w:t>
            </w:r>
            <w:r w:rsidRPr="00DA052D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302" w:type="dxa"/>
            <w:tcBorders>
              <w:top w:val="single" w:sz="18" w:space="0" w:color="632423" w:themeColor="accent2" w:themeShade="80"/>
              <w:left w:val="nil"/>
              <w:bottom w:val="nil"/>
              <w:right w:val="single" w:sz="18" w:space="0" w:color="632423" w:themeColor="accent2" w:themeShade="80"/>
            </w:tcBorders>
            <w:shd w:val="clear" w:color="auto" w:fill="FF0000"/>
            <w:vAlign w:val="center"/>
          </w:tcPr>
          <w:p w14:paraId="706BBC37" w14:textId="77777777" w:rsidR="004C768C" w:rsidRPr="002A5AC5" w:rsidRDefault="00000000">
            <w:pPr>
              <w:jc w:val="center"/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2A5AC5"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23:10</w:t>
            </w:r>
          </w:p>
        </w:tc>
      </w:tr>
      <w:tr w:rsidR="004C768C" w14:paraId="05D0DA1A" w14:textId="77777777" w:rsidTr="002A5AC5">
        <w:trPr>
          <w:trHeight w:hRule="exact" w:val="1094"/>
        </w:trPr>
        <w:tc>
          <w:tcPr>
            <w:tcW w:w="3727" w:type="dxa"/>
            <w:vMerge w:val="restart"/>
            <w:tcBorders>
              <w:right w:val="single" w:sz="18" w:space="0" w:color="632423" w:themeColor="accent2" w:themeShade="80"/>
            </w:tcBorders>
            <w:shd w:val="clear" w:color="auto" w:fill="FFFFFF"/>
            <w:vAlign w:val="center"/>
          </w:tcPr>
          <w:p w14:paraId="2A1A4D91" w14:textId="6300F215" w:rsidR="004C768C" w:rsidRDefault="00162D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16 апреля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139" w:type="dxa"/>
            <w:tcBorders>
              <w:top w:val="nil"/>
              <w:left w:val="single" w:sz="18" w:space="0" w:color="632423" w:themeColor="accent2" w:themeShade="80"/>
              <w:bottom w:val="single" w:sz="18" w:space="0" w:color="632423" w:themeColor="accent2" w:themeShade="80"/>
              <w:right w:val="nil"/>
            </w:tcBorders>
            <w:shd w:val="clear" w:color="auto" w:fill="FF0000"/>
            <w:vAlign w:val="center"/>
          </w:tcPr>
          <w:p w14:paraId="4E1E7730" w14:textId="77777777" w:rsidR="004C768C" w:rsidRPr="00DA052D" w:rsidRDefault="00000000">
            <w:pPr>
              <w:spacing w:line="240" w:lineRule="auto"/>
              <w:jc w:val="center"/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DA052D"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Пасхальная Литургия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FF0000"/>
            <w:vAlign w:val="center"/>
          </w:tcPr>
          <w:p w14:paraId="01CF392B" w14:textId="77777777" w:rsidR="004C768C" w:rsidRPr="002A5AC5" w:rsidRDefault="00000000">
            <w:pPr>
              <w:jc w:val="center"/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2A5AC5"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ночью</w:t>
            </w:r>
          </w:p>
        </w:tc>
      </w:tr>
      <w:tr w:rsidR="004C768C" w14:paraId="3FDD875B" w14:textId="77777777" w:rsidTr="002A5AC5">
        <w:trPr>
          <w:trHeight w:hRule="exact" w:val="794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384BC2C2" w14:textId="77777777" w:rsidR="004C768C" w:rsidRDefault="004C76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9" w:type="dxa"/>
            <w:tcBorders>
              <w:top w:val="single" w:sz="18" w:space="0" w:color="632423" w:themeColor="accent2" w:themeShade="80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D7B567F" w14:textId="77777777" w:rsidR="004C768C" w:rsidRDefault="00000000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Освящение куличей</w:t>
            </w:r>
          </w:p>
        </w:tc>
        <w:tc>
          <w:tcPr>
            <w:tcW w:w="2302" w:type="dxa"/>
            <w:tcBorders>
              <w:top w:val="single" w:sz="18" w:space="0" w:color="632423" w:themeColor="accent2" w:themeShade="80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0FB22260" w14:textId="77777777" w:rsidR="004C768C" w:rsidRDefault="00000000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12:30</w:t>
            </w:r>
          </w:p>
        </w:tc>
      </w:tr>
    </w:tbl>
    <w:p w14:paraId="309E76AA" w14:textId="77777777" w:rsidR="004C768C" w:rsidRDefault="004C768C">
      <w:pPr>
        <w:rPr>
          <w:sz w:val="2"/>
          <w:szCs w:val="2"/>
        </w:rPr>
      </w:pPr>
    </w:p>
    <w:sectPr w:rsidR="004C768C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FF0000"/>
        <w:left w:val="flowersModern1" w:sz="16" w:space="10" w:color="FF0000"/>
        <w:bottom w:val="flowersModern1" w:sz="16" w:space="10" w:color="FF0000"/>
        <w:right w:val="flowersModern1" w:sz="16" w:space="10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065E" w14:textId="77777777" w:rsidR="0051645A" w:rsidRDefault="0051645A">
      <w:pPr>
        <w:spacing w:line="240" w:lineRule="auto"/>
      </w:pPr>
      <w:r>
        <w:separator/>
      </w:r>
    </w:p>
  </w:endnote>
  <w:endnote w:type="continuationSeparator" w:id="0">
    <w:p w14:paraId="01CE41B0" w14:textId="77777777" w:rsidR="0051645A" w:rsidRDefault="0051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370B" w14:textId="77777777" w:rsidR="0051645A" w:rsidRDefault="0051645A">
      <w:pPr>
        <w:spacing w:after="0"/>
      </w:pPr>
      <w:r>
        <w:separator/>
      </w:r>
    </w:p>
  </w:footnote>
  <w:footnote w:type="continuationSeparator" w:id="0">
    <w:p w14:paraId="21ECFB4F" w14:textId="77777777" w:rsidR="0051645A" w:rsidRDefault="005164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C1553"/>
    <w:rsid w:val="000E28CD"/>
    <w:rsid w:val="000E41A4"/>
    <w:rsid w:val="000F2385"/>
    <w:rsid w:val="00133C55"/>
    <w:rsid w:val="00162DE8"/>
    <w:rsid w:val="00194EE3"/>
    <w:rsid w:val="001C2D98"/>
    <w:rsid w:val="0021603B"/>
    <w:rsid w:val="00220570"/>
    <w:rsid w:val="0022693B"/>
    <w:rsid w:val="00227122"/>
    <w:rsid w:val="00235A1F"/>
    <w:rsid w:val="002846E6"/>
    <w:rsid w:val="002A3A3C"/>
    <w:rsid w:val="002A5AC5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543B9"/>
    <w:rsid w:val="004B7153"/>
    <w:rsid w:val="004C72B6"/>
    <w:rsid w:val="004C768C"/>
    <w:rsid w:val="004F2946"/>
    <w:rsid w:val="0051645A"/>
    <w:rsid w:val="005317F2"/>
    <w:rsid w:val="0057758D"/>
    <w:rsid w:val="005E3635"/>
    <w:rsid w:val="00624882"/>
    <w:rsid w:val="00642957"/>
    <w:rsid w:val="00652B85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A052D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DD30C71"/>
    <w:rsid w:val="3E5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F3AA6"/>
  <w15:docId w15:val="{5527B640-D9BC-488D-A92F-1E7F8290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rFonts w:cs="Times New Roman"/>
      <w:b/>
      <w:i/>
      <w:spacing w:val="10"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Subtitle"/>
    <w:basedOn w:val="a"/>
    <w:next w:val="a"/>
    <w:link w:val="a6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7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Title"/>
    <w:basedOn w:val="a"/>
    <w:next w:val="a"/>
    <w:link w:val="a9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a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9">
    <w:name w:val="Заголовок Знак"/>
    <w:basedOn w:val="a0"/>
    <w:link w:val="a8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b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c">
    <w:name w:val="Intense Quote"/>
    <w:basedOn w:val="a"/>
    <w:next w:val="a"/>
    <w:link w:val="ad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d">
    <w:name w:val="Выделенная цитата Знак"/>
    <w:basedOn w:val="a0"/>
    <w:link w:val="ac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870239-3165-4ECC-81B5-47EA7C18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Alex</cp:lastModifiedBy>
  <cp:revision>4</cp:revision>
  <cp:lastPrinted>2019-04-21T01:00:00Z</cp:lastPrinted>
  <dcterms:created xsi:type="dcterms:W3CDTF">2023-04-12T05:22:00Z</dcterms:created>
  <dcterms:modified xsi:type="dcterms:W3CDTF">2023-04-12T05:45:00Z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1830CE9D778C42FE94877B7D3C2601EB</vt:lpwstr>
  </property>
</Properties>
</file>