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7F39CE">
        <w:rPr>
          <w:b/>
          <w:sz w:val="52"/>
          <w:szCs w:val="52"/>
        </w:rPr>
        <w:t>12</w:t>
      </w:r>
      <w:r w:rsidR="002E2153" w:rsidRPr="00A55BE0">
        <w:rPr>
          <w:b/>
          <w:sz w:val="52"/>
          <w:szCs w:val="52"/>
        </w:rPr>
        <w:t xml:space="preserve"> </w:t>
      </w:r>
      <w:r w:rsidR="0089589C">
        <w:rPr>
          <w:b/>
          <w:sz w:val="52"/>
          <w:szCs w:val="52"/>
        </w:rPr>
        <w:t>ию</w:t>
      </w:r>
      <w:r w:rsidR="00625AEA">
        <w:rPr>
          <w:b/>
          <w:sz w:val="52"/>
          <w:szCs w:val="52"/>
        </w:rPr>
        <w:t>л</w:t>
      </w:r>
      <w:r w:rsidR="0089589C">
        <w:rPr>
          <w:b/>
          <w:sz w:val="52"/>
          <w:szCs w:val="52"/>
        </w:rPr>
        <w:t>я</w:t>
      </w:r>
      <w:r w:rsidR="00625AEA">
        <w:rPr>
          <w:b/>
          <w:sz w:val="52"/>
          <w:szCs w:val="52"/>
        </w:rPr>
        <w:t xml:space="preserve"> по 1</w:t>
      </w:r>
      <w:r w:rsidR="007F39CE">
        <w:rPr>
          <w:b/>
          <w:sz w:val="52"/>
          <w:szCs w:val="52"/>
        </w:rPr>
        <w:t>9</w:t>
      </w:r>
      <w:r w:rsidR="00625AEA">
        <w:rPr>
          <w:b/>
          <w:sz w:val="52"/>
          <w:szCs w:val="52"/>
        </w:rPr>
        <w:t xml:space="preserve"> августа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365F91" w:themeFill="accent1" w:themeFillShade="BF"/>
        <w:tblLayout w:type="fixed"/>
        <w:tblLook w:val="04A0"/>
      </w:tblPr>
      <w:tblGrid>
        <w:gridCol w:w="2836"/>
        <w:gridCol w:w="11056"/>
        <w:gridCol w:w="1276"/>
      </w:tblGrid>
      <w:tr w:rsidR="007F39CE" w:rsidRPr="009B3B60" w:rsidTr="00C81474">
        <w:trPr>
          <w:trHeight w:hRule="exact" w:val="519"/>
        </w:trPr>
        <w:tc>
          <w:tcPr>
            <w:tcW w:w="2836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7F39CE" w:rsidRPr="009B3B60" w:rsidRDefault="007F39CE" w:rsidP="00B17B6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/>
            </w:tcBorders>
            <w:shd w:val="clear" w:color="auto" w:fill="365F91" w:themeFill="accent1" w:themeFillShade="BF"/>
            <w:vAlign w:val="center"/>
          </w:tcPr>
          <w:p w:rsidR="007F39CE" w:rsidRPr="009B3B60" w:rsidRDefault="007F39CE" w:rsidP="00B17B6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365F91" w:themeFill="accent1" w:themeFillShade="BF"/>
            <w:vAlign w:val="center"/>
          </w:tcPr>
          <w:p w:rsidR="007F39CE" w:rsidRPr="009B3B60" w:rsidRDefault="007F39CE" w:rsidP="00B17B6B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</w:tbl>
    <w:tbl>
      <w:tblPr>
        <w:tblStyle w:val="af3"/>
        <w:tblW w:w="15168" w:type="dxa"/>
        <w:tblInd w:w="-34" w:type="dxa"/>
        <w:tblLayout w:type="fixed"/>
        <w:tblLook w:val="04A0"/>
      </w:tblPr>
      <w:tblGrid>
        <w:gridCol w:w="2836"/>
        <w:gridCol w:w="11056"/>
        <w:gridCol w:w="1276"/>
      </w:tblGrid>
      <w:tr w:rsidR="007F39CE" w:rsidRPr="00247A5C" w:rsidTr="009708B2">
        <w:trPr>
          <w:trHeight w:hRule="exact" w:val="527"/>
        </w:trPr>
        <w:tc>
          <w:tcPr>
            <w:tcW w:w="2836" w:type="dxa"/>
            <w:shd w:val="clear" w:color="auto" w:fill="FFFFFF" w:themeFill="background1"/>
            <w:vAlign w:val="center"/>
          </w:tcPr>
          <w:p w:rsidR="007F39CE" w:rsidRPr="008E1979" w:rsidRDefault="007F39CE" w:rsidP="00C15751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августа</w:t>
            </w:r>
            <w:r>
              <w:rPr>
                <w:b/>
                <w:sz w:val="32"/>
                <w:szCs w:val="32"/>
              </w:rPr>
              <w:t xml:space="preserve"> понед</w:t>
            </w:r>
            <w:r w:rsidR="00C1575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F39CE" w:rsidRPr="00B233DB" w:rsidRDefault="007F39CE" w:rsidP="009708B2">
            <w:pPr>
              <w:spacing w:line="192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Молебен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F39CE" w:rsidRPr="00B233DB" w:rsidRDefault="007F39CE" w:rsidP="007F39CE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B233DB">
              <w:rPr>
                <w:b/>
                <w:sz w:val="44"/>
                <w:szCs w:val="44"/>
              </w:rPr>
              <w:t>:00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1056"/>
        <w:gridCol w:w="1276"/>
      </w:tblGrid>
      <w:tr w:rsidR="00C15751" w:rsidRPr="009B3B60" w:rsidTr="00C81474">
        <w:trPr>
          <w:trHeight w:hRule="exact" w:val="835"/>
        </w:trPr>
        <w:tc>
          <w:tcPr>
            <w:tcW w:w="2836" w:type="dxa"/>
            <w:shd w:val="clear" w:color="auto" w:fill="FFFF00"/>
            <w:vAlign w:val="center"/>
          </w:tcPr>
          <w:p w:rsidR="00C15751" w:rsidRPr="009B3B60" w:rsidRDefault="00C15751" w:rsidP="005564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 августа вторник</w:t>
            </w:r>
          </w:p>
        </w:tc>
        <w:tc>
          <w:tcPr>
            <w:tcW w:w="11056" w:type="dxa"/>
            <w:tcBorders>
              <w:top w:val="single" w:sz="4" w:space="0" w:color="000000"/>
            </w:tcBorders>
            <w:shd w:val="clear" w:color="auto" w:fill="FFFF00"/>
          </w:tcPr>
          <w:p w:rsidR="00C15751" w:rsidRPr="009B3B60" w:rsidRDefault="00C15751" w:rsidP="00C15751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Водосвятный молебен. Освящение меда нового урожая.</w:t>
            </w:r>
            <w:r>
              <w:rPr>
                <w:b/>
                <w:sz w:val="44"/>
                <w:szCs w:val="44"/>
              </w:rPr>
              <w:t xml:space="preserve"> Медовый Спас. Заговение на Успенский пост.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00"/>
            <w:vAlign w:val="center"/>
          </w:tcPr>
          <w:p w:rsidR="00C15751" w:rsidRPr="009B3B60" w:rsidRDefault="00C15751" w:rsidP="00556468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625AEA" w:rsidRPr="009B3B60" w:rsidTr="00C15751">
        <w:trPr>
          <w:trHeight w:hRule="exact" w:val="56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25AEA" w:rsidRPr="009B3B60" w:rsidRDefault="00C15751" w:rsidP="0062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625AEA" w:rsidRPr="009B3B60">
              <w:rPr>
                <w:b/>
                <w:sz w:val="44"/>
                <w:szCs w:val="44"/>
              </w:rPr>
              <w:t xml:space="preserve"> </w:t>
            </w:r>
            <w:r w:rsidR="00625AEA">
              <w:rPr>
                <w:b/>
                <w:sz w:val="44"/>
                <w:szCs w:val="44"/>
              </w:rPr>
              <w:t>августа</w:t>
            </w:r>
            <w:r w:rsidR="00625AEA" w:rsidRPr="009B3B60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4" w:space="0" w:color="000000"/>
            </w:tcBorders>
            <w:shd w:val="clear" w:color="auto" w:fill="FFFFFF"/>
          </w:tcPr>
          <w:p w:rsidR="00625AEA" w:rsidRPr="009B3B60" w:rsidRDefault="00625AEA" w:rsidP="00E367CF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16:00</w:t>
            </w:r>
          </w:p>
        </w:tc>
      </w:tr>
      <w:tr w:rsidR="00625AEA" w:rsidRPr="009B3B60" w:rsidTr="00E367CF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2038"/>
        </w:trPr>
        <w:tc>
          <w:tcPr>
            <w:tcW w:w="283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625AEA" w:rsidRPr="009B3B60" w:rsidRDefault="00625AEA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9B3B60" w:rsidRDefault="00C15751" w:rsidP="00E367CF">
            <w:pPr>
              <w:spacing w:line="192" w:lineRule="auto"/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sz w:val="84"/>
                <w:szCs w:val="84"/>
              </w:rPr>
              <w:t>Предпраздн</w:t>
            </w:r>
            <w:r w:rsidR="007F39CE">
              <w:rPr>
                <w:b/>
                <w:sz w:val="84"/>
                <w:szCs w:val="84"/>
              </w:rPr>
              <w:t>ство</w:t>
            </w:r>
            <w:r>
              <w:rPr>
                <w:b/>
                <w:sz w:val="84"/>
                <w:szCs w:val="84"/>
              </w:rPr>
              <w:t xml:space="preserve"> Преображения Господня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C81474" w:rsidRPr="009B3B60" w:rsidTr="00625AEA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655"/>
        </w:trPr>
        <w:tc>
          <w:tcPr>
            <w:tcW w:w="2836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C81474" w:rsidRPr="009B3B60" w:rsidRDefault="00C81474" w:rsidP="0062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18</w:t>
            </w:r>
            <w:r w:rsidRPr="009B3B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Pr="009B3B60">
              <w:rPr>
                <w:b/>
                <w:sz w:val="32"/>
                <w:szCs w:val="32"/>
              </w:rPr>
              <w:t xml:space="preserve"> </w:t>
            </w:r>
            <w:r w:rsidRPr="009B3B60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C81474" w:rsidRPr="009B3B60" w:rsidRDefault="00C81474" w:rsidP="00E367CF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9B3B60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C81474" w:rsidRPr="009B3B60" w:rsidRDefault="00C81474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8:00</w:t>
            </w:r>
          </w:p>
        </w:tc>
      </w:tr>
      <w:tr w:rsidR="00C81474" w:rsidRPr="009B3B60" w:rsidTr="00C15751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868"/>
        </w:trPr>
        <w:tc>
          <w:tcPr>
            <w:tcW w:w="2836" w:type="dxa"/>
            <w:vMerge/>
            <w:shd w:val="clear" w:color="auto" w:fill="auto"/>
            <w:vAlign w:val="center"/>
          </w:tcPr>
          <w:p w:rsidR="00C81474" w:rsidRPr="009B3B60" w:rsidRDefault="00C81474" w:rsidP="00E367CF"/>
        </w:tc>
        <w:tc>
          <w:tcPr>
            <w:tcW w:w="11056" w:type="dxa"/>
            <w:tcBorders>
              <w:bottom w:val="single" w:sz="4" w:space="0" w:color="000000"/>
            </w:tcBorders>
            <w:shd w:val="clear" w:color="auto" w:fill="FFFF00"/>
          </w:tcPr>
          <w:p w:rsidR="00C81474" w:rsidRPr="009B3B60" w:rsidRDefault="00C81474" w:rsidP="00C15751">
            <w:pPr>
              <w:spacing w:after="0" w:line="168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81474" w:rsidRPr="009B3B60" w:rsidRDefault="00C81474" w:rsidP="00E367CF">
            <w:pPr>
              <w:jc w:val="center"/>
              <w:rPr>
                <w:sz w:val="56"/>
                <w:szCs w:val="56"/>
              </w:rPr>
            </w:pPr>
            <w:r w:rsidRPr="009B3B60">
              <w:rPr>
                <w:b/>
                <w:sz w:val="56"/>
                <w:szCs w:val="56"/>
              </w:rPr>
              <w:t>9:00</w:t>
            </w:r>
          </w:p>
        </w:tc>
      </w:tr>
      <w:tr w:rsidR="00C81474" w:rsidRPr="009B3B60" w:rsidTr="0076542E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2038"/>
        </w:trPr>
        <w:tc>
          <w:tcPr>
            <w:tcW w:w="2836" w:type="dxa"/>
            <w:vMerge/>
            <w:shd w:val="clear" w:color="auto" w:fill="auto"/>
            <w:vAlign w:val="center"/>
          </w:tcPr>
          <w:p w:rsidR="00C81474" w:rsidRPr="009B3B60" w:rsidRDefault="00C81474" w:rsidP="009B3B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81474" w:rsidRPr="009B3B60" w:rsidRDefault="00C81474" w:rsidP="00625AEA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C81474" w:rsidRPr="00C15751" w:rsidRDefault="00C81474" w:rsidP="007F39CE">
            <w:pPr>
              <w:spacing w:line="192" w:lineRule="auto"/>
              <w:jc w:val="center"/>
              <w:rPr>
                <w:b/>
                <w:color w:val="C00000"/>
                <w:sz w:val="84"/>
                <w:szCs w:val="84"/>
              </w:rPr>
            </w:pPr>
            <w:r w:rsidRPr="00C15751">
              <w:rPr>
                <w:b/>
                <w:color w:val="C00000"/>
                <w:sz w:val="82"/>
                <w:szCs w:val="82"/>
              </w:rPr>
              <w:t>Преображение Господа Бога и Спаса нашего Иисуса</w:t>
            </w:r>
            <w:r w:rsidRPr="00C15751">
              <w:rPr>
                <w:b/>
                <w:color w:val="C00000"/>
                <w:sz w:val="84"/>
                <w:szCs w:val="84"/>
              </w:rPr>
              <w:t xml:space="preserve"> Христа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81474" w:rsidRPr="009B3B60" w:rsidRDefault="00C81474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C81474" w:rsidRPr="009B3B60" w:rsidTr="0076542E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559"/>
        </w:trPr>
        <w:tc>
          <w:tcPr>
            <w:tcW w:w="283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C81474" w:rsidRPr="00C15751" w:rsidRDefault="00C81474" w:rsidP="00C1575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auto"/>
            <w:vAlign w:val="center"/>
          </w:tcPr>
          <w:p w:rsidR="00C81474" w:rsidRPr="009B3B60" w:rsidRDefault="00C81474" w:rsidP="007F39CE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Освящение яблок и плодов нового урожая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auto"/>
            <w:vAlign w:val="center"/>
          </w:tcPr>
          <w:p w:rsidR="00C81474" w:rsidRPr="009B3B60" w:rsidRDefault="00C81474" w:rsidP="007F39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625AEA" w:rsidRPr="009B3B60" w:rsidTr="00C8147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1076"/>
        </w:trPr>
        <w:tc>
          <w:tcPr>
            <w:tcW w:w="283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C15751" w:rsidP="00C15751">
            <w:pPr>
              <w:jc w:val="center"/>
            </w:pPr>
            <w:r w:rsidRPr="00C15751">
              <w:rPr>
                <w:b/>
                <w:sz w:val="36"/>
                <w:szCs w:val="36"/>
              </w:rPr>
              <w:t>19 августа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12" w:space="0" w:color="17365D"/>
              <w:bottom w:val="single" w:sz="4" w:space="0" w:color="000000"/>
            </w:tcBorders>
            <w:shd w:val="clear" w:color="auto" w:fill="FFFF00"/>
          </w:tcPr>
          <w:p w:rsidR="00625AEA" w:rsidRPr="00C15751" w:rsidRDefault="00625AEA" w:rsidP="00C81474">
            <w:pPr>
              <w:spacing w:after="0" w:line="192" w:lineRule="auto"/>
              <w:jc w:val="center"/>
              <w:rPr>
                <w:b/>
                <w:color w:val="C00000"/>
                <w:sz w:val="96"/>
                <w:szCs w:val="96"/>
              </w:rPr>
            </w:pPr>
            <w:r w:rsidRPr="00C15751">
              <w:rPr>
                <w:b/>
                <w:color w:val="C00000"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000000"/>
            </w:tcBorders>
            <w:shd w:val="clear" w:color="auto" w:fill="FFFF00"/>
            <w:vAlign w:val="center"/>
          </w:tcPr>
          <w:p w:rsidR="00625AEA" w:rsidRPr="009B3B60" w:rsidRDefault="00625AEA" w:rsidP="009B3B60">
            <w:pPr>
              <w:jc w:val="center"/>
              <w:rPr>
                <w:sz w:val="56"/>
                <w:szCs w:val="56"/>
              </w:rPr>
            </w:pPr>
            <w:r w:rsidRPr="009B3B60">
              <w:rPr>
                <w:b/>
                <w:sz w:val="56"/>
                <w:szCs w:val="56"/>
              </w:rPr>
              <w:t>9:00</w:t>
            </w:r>
          </w:p>
        </w:tc>
      </w:tr>
    </w:tbl>
    <w:p w:rsidR="00051922" w:rsidRPr="00051922" w:rsidRDefault="00051922" w:rsidP="00CC155C">
      <w:pPr>
        <w:shd w:val="clear" w:color="auto" w:fill="FFFFFF"/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C81474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365F91" w:themeColor="accent1" w:themeShade="BF"/>
        <w:left w:val="flowersModern1" w:sz="16" w:space="24" w:color="365F91" w:themeColor="accent1" w:themeShade="BF"/>
        <w:bottom w:val="flowersModern1" w:sz="16" w:space="16" w:color="365F91" w:themeColor="accent1" w:themeShade="BF"/>
        <w:right w:val="flowersModern1" w:sz="1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2C" w:rsidRDefault="00441B2C" w:rsidP="0034657F">
      <w:pPr>
        <w:spacing w:after="0" w:line="240" w:lineRule="auto"/>
      </w:pPr>
      <w:r>
        <w:separator/>
      </w:r>
    </w:p>
  </w:endnote>
  <w:endnote w:type="continuationSeparator" w:id="0">
    <w:p w:rsidR="00441B2C" w:rsidRDefault="00441B2C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2C" w:rsidRDefault="00441B2C" w:rsidP="0034657F">
      <w:pPr>
        <w:spacing w:after="0" w:line="240" w:lineRule="auto"/>
      </w:pPr>
      <w:r>
        <w:separator/>
      </w:r>
    </w:p>
  </w:footnote>
  <w:footnote w:type="continuationSeparator" w:id="0">
    <w:p w:rsidR="00441B2C" w:rsidRDefault="00441B2C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D112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12B2D"/>
    <w:rsid w:val="00427808"/>
    <w:rsid w:val="00437EB7"/>
    <w:rsid w:val="00441B2C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22E01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39CE"/>
    <w:rsid w:val="007F41D3"/>
    <w:rsid w:val="00814FAE"/>
    <w:rsid w:val="008158AF"/>
    <w:rsid w:val="00821227"/>
    <w:rsid w:val="00835880"/>
    <w:rsid w:val="00836B63"/>
    <w:rsid w:val="00856ECE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08B2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15751"/>
    <w:rsid w:val="00C245E6"/>
    <w:rsid w:val="00C34348"/>
    <w:rsid w:val="00C35FB1"/>
    <w:rsid w:val="00C4043D"/>
    <w:rsid w:val="00C41055"/>
    <w:rsid w:val="00C543CF"/>
    <w:rsid w:val="00C6123D"/>
    <w:rsid w:val="00C63E27"/>
    <w:rsid w:val="00C81474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B3F8CA-3510-49B4-9335-52F6AF39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2019-08-11T00:51:00Z</cp:lastPrinted>
  <dcterms:created xsi:type="dcterms:W3CDTF">2019-08-11T00:55:00Z</dcterms:created>
  <dcterms:modified xsi:type="dcterms:W3CDTF">2019-08-11T00:55:00Z</dcterms:modified>
</cp:coreProperties>
</file>