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37FAFAB3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6E2B3E">
        <w:rPr>
          <w:b/>
          <w:sz w:val="44"/>
          <w:szCs w:val="44"/>
          <w:u w:val="single"/>
        </w:rPr>
        <w:t>1</w:t>
      </w:r>
      <w:r w:rsidR="0035728C">
        <w:rPr>
          <w:b/>
          <w:sz w:val="44"/>
          <w:szCs w:val="44"/>
          <w:u w:val="single"/>
        </w:rPr>
        <w:t>8</w:t>
      </w:r>
      <w:r>
        <w:rPr>
          <w:b/>
          <w:sz w:val="44"/>
          <w:szCs w:val="44"/>
          <w:u w:val="single"/>
        </w:rPr>
        <w:t>-го</w:t>
      </w:r>
      <w:r w:rsidR="00C1699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по </w:t>
      </w:r>
      <w:r w:rsidR="0035728C">
        <w:rPr>
          <w:b/>
          <w:sz w:val="44"/>
          <w:szCs w:val="44"/>
          <w:u w:val="single"/>
        </w:rPr>
        <w:t>25</w:t>
      </w:r>
      <w:r>
        <w:rPr>
          <w:b/>
          <w:sz w:val="44"/>
          <w:szCs w:val="44"/>
          <w:u w:val="single"/>
        </w:rPr>
        <w:t xml:space="preserve">-е </w:t>
      </w:r>
      <w:r w:rsidR="001C2D0A">
        <w:rPr>
          <w:b/>
          <w:sz w:val="44"/>
          <w:szCs w:val="44"/>
          <w:u w:val="single"/>
        </w:rPr>
        <w:t>дека</w:t>
      </w:r>
      <w:r w:rsidR="00322A4A">
        <w:rPr>
          <w:b/>
          <w:sz w:val="44"/>
          <w:szCs w:val="44"/>
          <w:u w:val="single"/>
        </w:rPr>
        <w:t>бря</w:t>
      </w:r>
    </w:p>
    <w:tbl>
      <w:tblPr>
        <w:tblW w:w="1531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0347"/>
        <w:gridCol w:w="1565"/>
      </w:tblGrid>
      <w:tr w:rsidR="002A6E12" w14:paraId="4FC8B6A1" w14:textId="77777777" w:rsidTr="0035728C"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0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E4D1A" w14:paraId="7743E527" w14:textId="77777777" w:rsidTr="009C5928">
        <w:trPr>
          <w:trHeight w:hRule="exact" w:val="2228"/>
        </w:trPr>
        <w:tc>
          <w:tcPr>
            <w:tcW w:w="3403" w:type="dxa"/>
            <w:shd w:val="clear" w:color="auto" w:fill="FFFFFF"/>
            <w:vAlign w:val="center"/>
          </w:tcPr>
          <w:p w14:paraId="57AD99B6" w14:textId="29A8B4B4" w:rsidR="002E4D1A" w:rsidRPr="006E2B3E" w:rsidRDefault="006E2B3E" w:rsidP="001C2D0A">
            <w:pPr>
              <w:jc w:val="center"/>
              <w:rPr>
                <w:b/>
                <w:sz w:val="44"/>
                <w:szCs w:val="44"/>
              </w:rPr>
            </w:pPr>
            <w:r w:rsidRPr="006E2B3E">
              <w:rPr>
                <w:b/>
                <w:sz w:val="44"/>
                <w:szCs w:val="44"/>
              </w:rPr>
              <w:t>1</w:t>
            </w:r>
            <w:r w:rsidR="0035728C">
              <w:rPr>
                <w:b/>
                <w:sz w:val="44"/>
                <w:szCs w:val="44"/>
              </w:rPr>
              <w:t>8</w:t>
            </w:r>
            <w:r w:rsidR="00863EC3" w:rsidRPr="006E2B3E">
              <w:rPr>
                <w:b/>
                <w:sz w:val="44"/>
                <w:szCs w:val="44"/>
              </w:rPr>
              <w:t xml:space="preserve"> </w:t>
            </w:r>
            <w:r w:rsidR="001C2D0A" w:rsidRPr="006E2B3E">
              <w:rPr>
                <w:b/>
                <w:sz w:val="44"/>
                <w:szCs w:val="44"/>
              </w:rPr>
              <w:t>дека</w:t>
            </w:r>
            <w:r w:rsidR="00863EC3" w:rsidRPr="006E2B3E">
              <w:rPr>
                <w:b/>
                <w:sz w:val="44"/>
                <w:szCs w:val="44"/>
              </w:rPr>
              <w:t>бря</w:t>
            </w:r>
            <w:r w:rsidR="00863EC3" w:rsidRPr="006E2B3E">
              <w:rPr>
                <w:b/>
                <w:sz w:val="44"/>
                <w:szCs w:val="44"/>
              </w:rPr>
              <w:br/>
              <w:t xml:space="preserve"> </w:t>
            </w:r>
            <w:r w:rsidR="009C5928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581F77B" w14:textId="55FFFBA7" w:rsidR="0035728C" w:rsidRDefault="0035728C" w:rsidP="001C2D0A">
            <w:pPr>
              <w:spacing w:after="0" w:line="192" w:lineRule="auto"/>
              <w:jc w:val="center"/>
              <w:rPr>
                <w:rFonts w:cs="Arial"/>
                <w:b/>
                <w:sz w:val="88"/>
                <w:szCs w:val="88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</w:p>
          <w:p w14:paraId="39EEB196" w14:textId="12D75455" w:rsidR="002E4D1A" w:rsidRPr="006E2B3E" w:rsidRDefault="0035728C" w:rsidP="001C2D0A">
            <w:pPr>
              <w:spacing w:after="0" w:line="192" w:lineRule="auto"/>
              <w:jc w:val="center"/>
              <w:rPr>
                <w:rFonts w:cs="Arial"/>
                <w:b/>
                <w:sz w:val="88"/>
                <w:szCs w:val="88"/>
              </w:rPr>
            </w:pPr>
            <w:r>
              <w:rPr>
                <w:rFonts w:cs="Arial"/>
                <w:b/>
                <w:sz w:val="88"/>
                <w:szCs w:val="88"/>
              </w:rPr>
              <w:t>Святителя Николая Мирликийского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51F9280" w14:textId="211B2D49" w:rsidR="002E4D1A" w:rsidRPr="005532FA" w:rsidRDefault="0035728C" w:rsidP="001C2D0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</w:t>
            </w:r>
            <w:r w:rsidR="002E4D1A" w:rsidRPr="005532F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</w:rPr>
              <w:t>3</w:t>
            </w:r>
            <w:r w:rsidR="002E4D1A" w:rsidRPr="005532FA">
              <w:rPr>
                <w:b/>
                <w:sz w:val="56"/>
                <w:szCs w:val="56"/>
              </w:rPr>
              <w:t>0</w:t>
            </w:r>
          </w:p>
        </w:tc>
      </w:tr>
      <w:tr w:rsidR="006E2B3E" w14:paraId="4C79D24E" w14:textId="77777777" w:rsidTr="009C5928">
        <w:trPr>
          <w:trHeight w:hRule="exact" w:val="1268"/>
        </w:trPr>
        <w:tc>
          <w:tcPr>
            <w:tcW w:w="3403" w:type="dxa"/>
            <w:shd w:val="clear" w:color="auto" w:fill="FFFFFF"/>
            <w:vAlign w:val="center"/>
          </w:tcPr>
          <w:p w14:paraId="626B0CD4" w14:textId="52751279" w:rsidR="006E2B3E" w:rsidRDefault="006E2B3E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35728C">
              <w:rPr>
                <w:b/>
                <w:sz w:val="44"/>
                <w:szCs w:val="44"/>
              </w:rPr>
              <w:t>9</w:t>
            </w:r>
            <w:r>
              <w:rPr>
                <w:b/>
                <w:sz w:val="44"/>
                <w:szCs w:val="44"/>
              </w:rPr>
              <w:t xml:space="preserve"> декабря п</w:t>
            </w:r>
            <w:r w:rsidR="0035728C">
              <w:rPr>
                <w:b/>
                <w:sz w:val="44"/>
                <w:szCs w:val="44"/>
              </w:rPr>
              <w:t>онедельник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FD818AD" w14:textId="4CEA0E09" w:rsidR="006E2B3E" w:rsidRPr="006E2B3E" w:rsidRDefault="0035728C" w:rsidP="001C2D0A">
            <w:pPr>
              <w:spacing w:after="0" w:line="192" w:lineRule="auto"/>
              <w:jc w:val="center"/>
              <w:rPr>
                <w:rFonts w:cs="Arial"/>
                <w:b/>
                <w:sz w:val="88"/>
                <w:szCs w:val="88"/>
              </w:rPr>
            </w:pPr>
            <w:r>
              <w:rPr>
                <w:rFonts w:cs="Arial"/>
                <w:b/>
                <w:sz w:val="88"/>
                <w:szCs w:val="88"/>
              </w:rPr>
              <w:t>Литургия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603781C2" w14:textId="51B54859" w:rsidR="006E2B3E" w:rsidRDefault="006E2B3E" w:rsidP="001C2D0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Pr="005532FA">
              <w:rPr>
                <w:b/>
                <w:sz w:val="56"/>
                <w:szCs w:val="56"/>
              </w:rPr>
              <w:t>:</w:t>
            </w:r>
            <w:r w:rsidR="0035728C">
              <w:rPr>
                <w:b/>
                <w:sz w:val="56"/>
                <w:szCs w:val="56"/>
              </w:rPr>
              <w:t>3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9C5928" w14:paraId="3BF23F81" w14:textId="77777777" w:rsidTr="00B36273">
        <w:trPr>
          <w:trHeight w:hRule="exact" w:val="1569"/>
        </w:trPr>
        <w:tc>
          <w:tcPr>
            <w:tcW w:w="3403" w:type="dxa"/>
            <w:shd w:val="clear" w:color="auto" w:fill="FFFFFF"/>
            <w:vAlign w:val="center"/>
          </w:tcPr>
          <w:p w14:paraId="1CCB8268" w14:textId="320B71F8" w:rsidR="009C5928" w:rsidRDefault="00B36273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 декабря пятница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6569C0F" w14:textId="014BA7B7" w:rsidR="009C5928" w:rsidRPr="00B36273" w:rsidRDefault="00B36273" w:rsidP="001C2D0A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 w:rsidRPr="00B36273">
              <w:rPr>
                <w:rFonts w:cs="Arial"/>
                <w:b/>
                <w:sz w:val="72"/>
                <w:szCs w:val="72"/>
              </w:rPr>
              <w:t>Таинство Елеосвящения – Соборование.</w:t>
            </w:r>
          </w:p>
        </w:tc>
        <w:tc>
          <w:tcPr>
            <w:tcW w:w="156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3ADC1D8" w14:textId="6616C37B" w:rsidR="009C5928" w:rsidRDefault="00B36273" w:rsidP="001C2D0A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18:00</w:t>
            </w:r>
          </w:p>
        </w:tc>
      </w:tr>
      <w:tr w:rsidR="001C2D0A" w14:paraId="252ECCDC" w14:textId="77777777" w:rsidTr="001729EC">
        <w:trPr>
          <w:trHeight w:hRule="exact" w:val="479"/>
        </w:trPr>
        <w:tc>
          <w:tcPr>
            <w:tcW w:w="3403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145" w14:textId="0622051B" w:rsidR="001C2D0A" w:rsidRDefault="0035728C" w:rsidP="001729E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24</w:t>
            </w:r>
            <w:r w:rsidR="001C2D0A">
              <w:rPr>
                <w:b/>
                <w:sz w:val="44"/>
                <w:szCs w:val="44"/>
              </w:rPr>
              <w:t xml:space="preserve"> декабря</w:t>
            </w:r>
            <w:r w:rsidR="001C2D0A">
              <w:rPr>
                <w:b/>
                <w:sz w:val="44"/>
                <w:szCs w:val="44"/>
              </w:rPr>
              <w:br/>
              <w:t xml:space="preserve"> </w:t>
            </w:r>
            <w:r w:rsidR="001C2D0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865E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9932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</w:tc>
      </w:tr>
      <w:tr w:rsidR="001C2D0A" w14:paraId="7A164A36" w14:textId="77777777" w:rsidTr="0035728C">
        <w:trPr>
          <w:trHeight w:hRule="exact" w:val="2356"/>
        </w:trPr>
        <w:tc>
          <w:tcPr>
            <w:tcW w:w="3403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F75E885" w14:textId="77777777" w:rsidR="001C2D0A" w:rsidRDefault="001C2D0A" w:rsidP="001729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3965EC91" w14:textId="25C76E47" w:rsidR="001C2D0A" w:rsidRDefault="001C2D0A" w:rsidP="001729EC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="0035728C">
              <w:rPr>
                <w:b/>
                <w:bCs/>
                <w:sz w:val="96"/>
                <w:szCs w:val="96"/>
              </w:rPr>
              <w:t xml:space="preserve">Святителя Спиридона </w:t>
            </w:r>
            <w:proofErr w:type="spellStart"/>
            <w:r w:rsidR="0035728C">
              <w:rPr>
                <w:b/>
                <w:bCs/>
                <w:sz w:val="96"/>
                <w:szCs w:val="96"/>
              </w:rPr>
              <w:t>Тримифунтского</w:t>
            </w:r>
            <w:proofErr w:type="spellEnd"/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16313DA3" w14:textId="77777777" w:rsidR="001C2D0A" w:rsidRDefault="001C2D0A" w:rsidP="001729E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1C2D0A" w14:paraId="0778FCAE" w14:textId="77777777" w:rsidTr="001729EC">
        <w:trPr>
          <w:trHeight w:hRule="exact" w:val="591"/>
        </w:trPr>
        <w:tc>
          <w:tcPr>
            <w:tcW w:w="3403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4429FC11" w14:textId="2C784647" w:rsidR="001C2D0A" w:rsidRDefault="0035728C" w:rsidP="001C2D0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25</w:t>
            </w:r>
            <w:r w:rsidR="001C2D0A">
              <w:rPr>
                <w:b/>
                <w:sz w:val="48"/>
                <w:szCs w:val="48"/>
              </w:rPr>
              <w:t xml:space="preserve"> </w:t>
            </w:r>
            <w:r w:rsidR="001C2D0A">
              <w:rPr>
                <w:b/>
                <w:sz w:val="44"/>
                <w:szCs w:val="44"/>
              </w:rPr>
              <w:t>декабря</w:t>
            </w:r>
            <w:r w:rsidR="001C2D0A">
              <w:rPr>
                <w:b/>
                <w:sz w:val="48"/>
                <w:szCs w:val="48"/>
              </w:rPr>
              <w:t xml:space="preserve"> </w:t>
            </w:r>
            <w:r w:rsidR="001C2D0A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9B7FB29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6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22B0559" w14:textId="77777777" w:rsidR="001C2D0A" w:rsidRDefault="001C2D0A" w:rsidP="001729EC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1C2D0A" w14:paraId="62B8D8A5" w14:textId="77777777" w:rsidTr="009C5928">
        <w:trPr>
          <w:trHeight w:hRule="exact" w:val="1108"/>
        </w:trPr>
        <w:tc>
          <w:tcPr>
            <w:tcW w:w="3403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14:paraId="4A237342" w14:textId="77777777" w:rsidR="001C2D0A" w:rsidRDefault="001C2D0A" w:rsidP="00C8377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4D0989D6" w14:textId="77777777" w:rsidR="001C2D0A" w:rsidRDefault="001C2D0A" w:rsidP="00C8377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5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01F9AEF0" w14:textId="77777777" w:rsidR="001C2D0A" w:rsidRDefault="001C2D0A" w:rsidP="00C8377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 w14:paraId="5FE8A227" w14:textId="77777777" w:rsidR="002A6E12" w:rsidRDefault="002A6E12" w:rsidP="001C2D0A">
      <w:pPr>
        <w:rPr>
          <w:sz w:val="2"/>
          <w:szCs w:val="2"/>
        </w:rPr>
      </w:pPr>
    </w:p>
    <w:sectPr w:rsidR="002A6E12" w:rsidSect="0035728C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548DD4" w:themeColor="text2" w:themeTint="99"/>
        <w:left w:val="flowersDaisies" w:sz="20" w:space="10" w:color="548DD4" w:themeColor="text2" w:themeTint="99"/>
        <w:bottom w:val="flowersDaisies" w:sz="20" w:space="10" w:color="548DD4" w:themeColor="text2" w:themeTint="99"/>
        <w:right w:val="flowersDaisies" w:sz="20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E21C" w14:textId="77777777" w:rsidR="006632D5" w:rsidRDefault="006632D5">
      <w:pPr>
        <w:spacing w:line="240" w:lineRule="auto"/>
      </w:pPr>
      <w:r>
        <w:separator/>
      </w:r>
    </w:p>
  </w:endnote>
  <w:endnote w:type="continuationSeparator" w:id="0">
    <w:p w14:paraId="43F5AF62" w14:textId="77777777" w:rsidR="006632D5" w:rsidRDefault="00663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030D" w14:textId="77777777" w:rsidR="006632D5" w:rsidRDefault="006632D5">
      <w:pPr>
        <w:spacing w:after="0"/>
      </w:pPr>
      <w:r>
        <w:separator/>
      </w:r>
    </w:p>
  </w:footnote>
  <w:footnote w:type="continuationSeparator" w:id="0">
    <w:p w14:paraId="44EB2594" w14:textId="77777777" w:rsidR="006632D5" w:rsidRDefault="006632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6CB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10BD2"/>
    <w:rsid w:val="00133C55"/>
    <w:rsid w:val="0013534A"/>
    <w:rsid w:val="00146A37"/>
    <w:rsid w:val="00157E2B"/>
    <w:rsid w:val="00170C4F"/>
    <w:rsid w:val="00197A1A"/>
    <w:rsid w:val="001C2D0A"/>
    <w:rsid w:val="001C5024"/>
    <w:rsid w:val="00214610"/>
    <w:rsid w:val="0021603B"/>
    <w:rsid w:val="0022693B"/>
    <w:rsid w:val="00227122"/>
    <w:rsid w:val="00235A1F"/>
    <w:rsid w:val="00253928"/>
    <w:rsid w:val="00271EF7"/>
    <w:rsid w:val="002812FA"/>
    <w:rsid w:val="0028296A"/>
    <w:rsid w:val="002A3A3C"/>
    <w:rsid w:val="002A41C7"/>
    <w:rsid w:val="002A6E12"/>
    <w:rsid w:val="002C4D21"/>
    <w:rsid w:val="002C624A"/>
    <w:rsid w:val="002D62D8"/>
    <w:rsid w:val="002D7215"/>
    <w:rsid w:val="002E4D1A"/>
    <w:rsid w:val="002F6AB1"/>
    <w:rsid w:val="003044D4"/>
    <w:rsid w:val="0031334D"/>
    <w:rsid w:val="0032172C"/>
    <w:rsid w:val="00322A4A"/>
    <w:rsid w:val="00323663"/>
    <w:rsid w:val="003416B9"/>
    <w:rsid w:val="003478F5"/>
    <w:rsid w:val="0035728C"/>
    <w:rsid w:val="00375311"/>
    <w:rsid w:val="003A3D9B"/>
    <w:rsid w:val="003A6DA6"/>
    <w:rsid w:val="003B0E35"/>
    <w:rsid w:val="003D779C"/>
    <w:rsid w:val="003E506D"/>
    <w:rsid w:val="003F1A29"/>
    <w:rsid w:val="003F225E"/>
    <w:rsid w:val="00410921"/>
    <w:rsid w:val="00433BD9"/>
    <w:rsid w:val="004543B9"/>
    <w:rsid w:val="004B7153"/>
    <w:rsid w:val="004C72B6"/>
    <w:rsid w:val="004D5305"/>
    <w:rsid w:val="004E1EF7"/>
    <w:rsid w:val="004E6D52"/>
    <w:rsid w:val="004F2946"/>
    <w:rsid w:val="00501742"/>
    <w:rsid w:val="005317F2"/>
    <w:rsid w:val="005532FA"/>
    <w:rsid w:val="0056736E"/>
    <w:rsid w:val="0057758D"/>
    <w:rsid w:val="005D3734"/>
    <w:rsid w:val="005E3635"/>
    <w:rsid w:val="00624882"/>
    <w:rsid w:val="00632999"/>
    <w:rsid w:val="00637712"/>
    <w:rsid w:val="00653C4C"/>
    <w:rsid w:val="006543C2"/>
    <w:rsid w:val="00660D41"/>
    <w:rsid w:val="006632D5"/>
    <w:rsid w:val="00672A4E"/>
    <w:rsid w:val="00682AFC"/>
    <w:rsid w:val="00683142"/>
    <w:rsid w:val="0068336B"/>
    <w:rsid w:val="006A290D"/>
    <w:rsid w:val="006B1124"/>
    <w:rsid w:val="006C073D"/>
    <w:rsid w:val="006D3400"/>
    <w:rsid w:val="006E2B3E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7731C"/>
    <w:rsid w:val="00785E23"/>
    <w:rsid w:val="00790034"/>
    <w:rsid w:val="00793A4D"/>
    <w:rsid w:val="00796167"/>
    <w:rsid w:val="007A685D"/>
    <w:rsid w:val="007B12D2"/>
    <w:rsid w:val="007B657B"/>
    <w:rsid w:val="007C2ADD"/>
    <w:rsid w:val="007C641E"/>
    <w:rsid w:val="007C7EDB"/>
    <w:rsid w:val="007D6EA6"/>
    <w:rsid w:val="007E6F32"/>
    <w:rsid w:val="007E7D25"/>
    <w:rsid w:val="00806626"/>
    <w:rsid w:val="00831EAF"/>
    <w:rsid w:val="00841649"/>
    <w:rsid w:val="00863EC3"/>
    <w:rsid w:val="00871097"/>
    <w:rsid w:val="00880397"/>
    <w:rsid w:val="00890EE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83FEE"/>
    <w:rsid w:val="00986FE8"/>
    <w:rsid w:val="00995DA1"/>
    <w:rsid w:val="009A3150"/>
    <w:rsid w:val="009C15ED"/>
    <w:rsid w:val="009C537C"/>
    <w:rsid w:val="009C5928"/>
    <w:rsid w:val="009D7A7C"/>
    <w:rsid w:val="009E056B"/>
    <w:rsid w:val="009E4937"/>
    <w:rsid w:val="009F4150"/>
    <w:rsid w:val="00A05E8A"/>
    <w:rsid w:val="00A33ECE"/>
    <w:rsid w:val="00A4129F"/>
    <w:rsid w:val="00A64C46"/>
    <w:rsid w:val="00A75F33"/>
    <w:rsid w:val="00A91145"/>
    <w:rsid w:val="00AB22D3"/>
    <w:rsid w:val="00AB2E9C"/>
    <w:rsid w:val="00AC3732"/>
    <w:rsid w:val="00AE5CEE"/>
    <w:rsid w:val="00AE6D4E"/>
    <w:rsid w:val="00AF03DD"/>
    <w:rsid w:val="00B0180A"/>
    <w:rsid w:val="00B040A4"/>
    <w:rsid w:val="00B269A0"/>
    <w:rsid w:val="00B322C8"/>
    <w:rsid w:val="00B36273"/>
    <w:rsid w:val="00B37E4B"/>
    <w:rsid w:val="00B41BB1"/>
    <w:rsid w:val="00B41DFB"/>
    <w:rsid w:val="00B5503C"/>
    <w:rsid w:val="00B56242"/>
    <w:rsid w:val="00B60E2A"/>
    <w:rsid w:val="00B63133"/>
    <w:rsid w:val="00B73626"/>
    <w:rsid w:val="00B8192A"/>
    <w:rsid w:val="00B9108E"/>
    <w:rsid w:val="00BA5462"/>
    <w:rsid w:val="00BB1A3C"/>
    <w:rsid w:val="00BB3A6E"/>
    <w:rsid w:val="00BD288B"/>
    <w:rsid w:val="00BD66EF"/>
    <w:rsid w:val="00BE5A33"/>
    <w:rsid w:val="00BE5E8C"/>
    <w:rsid w:val="00C16998"/>
    <w:rsid w:val="00C33570"/>
    <w:rsid w:val="00C33A05"/>
    <w:rsid w:val="00C33E90"/>
    <w:rsid w:val="00C36F03"/>
    <w:rsid w:val="00C4043D"/>
    <w:rsid w:val="00C46A91"/>
    <w:rsid w:val="00C47512"/>
    <w:rsid w:val="00C543CF"/>
    <w:rsid w:val="00C54CF9"/>
    <w:rsid w:val="00C673F2"/>
    <w:rsid w:val="00C75B6D"/>
    <w:rsid w:val="00C77C3A"/>
    <w:rsid w:val="00CA29DE"/>
    <w:rsid w:val="00CE56C4"/>
    <w:rsid w:val="00D01798"/>
    <w:rsid w:val="00D238AA"/>
    <w:rsid w:val="00D24472"/>
    <w:rsid w:val="00D441F9"/>
    <w:rsid w:val="00D50ED7"/>
    <w:rsid w:val="00D64529"/>
    <w:rsid w:val="00D7403E"/>
    <w:rsid w:val="00D741C5"/>
    <w:rsid w:val="00D7685E"/>
    <w:rsid w:val="00DC6074"/>
    <w:rsid w:val="00DC78BD"/>
    <w:rsid w:val="00E048EB"/>
    <w:rsid w:val="00E22BA6"/>
    <w:rsid w:val="00E27783"/>
    <w:rsid w:val="00E601AD"/>
    <w:rsid w:val="00E65734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498D"/>
    <w:rsid w:val="00F0778B"/>
    <w:rsid w:val="00F1335B"/>
    <w:rsid w:val="00F30AE1"/>
    <w:rsid w:val="00F3136B"/>
    <w:rsid w:val="00F37450"/>
    <w:rsid w:val="00F437B5"/>
    <w:rsid w:val="00F46B93"/>
    <w:rsid w:val="00F842D5"/>
    <w:rsid w:val="00F95124"/>
    <w:rsid w:val="00F972FD"/>
    <w:rsid w:val="00FA1367"/>
    <w:rsid w:val="00FA7E73"/>
    <w:rsid w:val="00FB69A3"/>
    <w:rsid w:val="00FC2FB4"/>
    <w:rsid w:val="00FE038E"/>
    <w:rsid w:val="00FF0BBC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E649201A-5F9F-45D6-9CF9-53FC049C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81D92-BBC0-478A-8E08-DD1AB3D5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Alex</cp:lastModifiedBy>
  <cp:revision>3</cp:revision>
  <cp:lastPrinted>2022-09-10T16:24:00Z</cp:lastPrinted>
  <dcterms:created xsi:type="dcterms:W3CDTF">2022-12-18T00:36:00Z</dcterms:created>
  <dcterms:modified xsi:type="dcterms:W3CDTF">2022-12-18T00:40:00Z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