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23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30</w:t>
      </w:r>
      <w:r>
        <w:rPr>
          <w:b/>
          <w:sz w:val="52"/>
          <w:szCs w:val="52"/>
          <w:u w:val="single"/>
        </w:rPr>
        <w:t>-е октября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27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ок</w:t>
            </w:r>
            <w:r>
              <w:rPr>
                <w:b/>
                <w:sz w:val="48"/>
                <w:szCs w:val="48"/>
              </w:rPr>
              <w:t xml:space="preserve">тября </w:t>
            </w:r>
            <w:r>
              <w:rPr>
                <w:b/>
                <w:sz w:val="48"/>
                <w:szCs w:val="48"/>
                <w:lang w:val="ru-RU"/>
              </w:rPr>
              <w:t>пятница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rFonts w:cs="Arial"/>
                <w:b/>
                <w:sz w:val="40"/>
                <w:szCs w:val="40"/>
                <w:lang w:val="ru-RU"/>
              </w:rPr>
              <w:t>Вечерня</w:t>
            </w:r>
            <w:r>
              <w:rPr>
                <w:rFonts w:cs="Arial"/>
                <w:b/>
                <w:sz w:val="40"/>
                <w:szCs w:val="40"/>
              </w:rPr>
              <w:t>,</w:t>
            </w:r>
            <w:r>
              <w:rPr>
                <w:rFonts w:hint="default" w:cs="Arial"/>
                <w:b/>
                <w:sz w:val="40"/>
                <w:szCs w:val="40"/>
                <w:lang w:val="ru-RU"/>
              </w:rPr>
              <w:t xml:space="preserve"> утреня,</w:t>
            </w:r>
            <w:bookmarkStart w:id="0" w:name="_GoBack"/>
            <w:bookmarkEnd w:id="0"/>
            <w:r>
              <w:rPr>
                <w:rFonts w:cs="Arial"/>
                <w:b/>
                <w:sz w:val="40"/>
                <w:szCs w:val="40"/>
              </w:rPr>
              <w:t xml:space="preserve">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rFonts w:hint="default"/>
                <w:b/>
                <w:color w:val="auto"/>
                <w:sz w:val="80"/>
                <w:szCs w:val="80"/>
                <w:lang w:val="ru-RU"/>
              </w:rPr>
              <w:t>Дмитриевская Родительская суббота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en-US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28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окт</w:t>
            </w:r>
            <w:r>
              <w:rPr>
                <w:b/>
                <w:sz w:val="56"/>
                <w:szCs w:val="56"/>
              </w:rPr>
              <w:t>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b/>
                <w:color w:val="auto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  по убиенным воинам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после литургии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 w:cs="Arial"/>
                <w:b/>
                <w:sz w:val="72"/>
                <w:szCs w:val="72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en-US" w:eastAsia="zh-CN"/>
              </w:rPr>
              <w:t>Мч. Лонгина сотника, иже при Кресте Господни</w:t>
            </w:r>
          </w:p>
          <w:p>
            <w:pPr>
              <w:spacing w:after="0" w:line="192" w:lineRule="auto"/>
              <w:jc w:val="center"/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29</w:t>
            </w:r>
            <w:r>
              <w:rPr>
                <w:b/>
                <w:sz w:val="56"/>
                <w:szCs w:val="56"/>
              </w:rPr>
              <w:t xml:space="preserve"> октября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30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ок</w:t>
            </w:r>
            <w:r>
              <w:rPr>
                <w:b/>
                <w:sz w:val="48"/>
                <w:szCs w:val="48"/>
              </w:rPr>
              <w:t xml:space="preserve">тября </w:t>
            </w:r>
            <w:r>
              <w:rPr>
                <w:b/>
                <w:sz w:val="48"/>
                <w:szCs w:val="48"/>
                <w:lang w:val="ru-RU"/>
              </w:rPr>
              <w:t>понедельник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Calibri" w:cs="Times New Roman"/>
                <w:b/>
                <w:color w:val="FFFFFF" w:themeColor="background1"/>
                <w:sz w:val="72"/>
                <w:szCs w:val="72"/>
                <w:lang w:val="ru-RU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Calibri" w:cs="Times New Roman"/>
                <w:b/>
                <w:color w:val="FFFFFF" w:themeColor="background1"/>
                <w:sz w:val="72"/>
                <w:szCs w:val="72"/>
                <w:lang w:val="ru-RU" w:eastAsia="en-US" w:bidi="ar-SA"/>
                <w14:textFill>
                  <w14:solidFill>
                    <w14:schemeClr w14:val="bg1"/>
                  </w14:solidFill>
                </w14:textFill>
              </w:rPr>
              <w:t>П А Н И Х И Д 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FFFF" w:themeColor="background1"/>
                <w:sz w:val="40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SimSun" w:cs="Arial"/>
                <w:b/>
                <w:bCs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Поминовение всех православных христиан, безвинно богоборцами убиенных или безвинно пребывавших в заключении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doubleD" w:color="F48B18" w:sz="18" w:space="10"/>
        <w:left w:val="doubleD" w:color="F48B18" w:sz="18" w:space="10"/>
        <w:bottom w:val="doubleD" w:color="F48B18" w:sz="18" w:space="10"/>
        <w:right w:val="doubleD" w:color="F48B18" w:sz="18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E2923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97E5D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64AE8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77B07"/>
    <w:rsid w:val="00F842D5"/>
    <w:rsid w:val="00FA1367"/>
    <w:rsid w:val="00FA7E73"/>
    <w:rsid w:val="09257910"/>
    <w:rsid w:val="1905007C"/>
    <w:rsid w:val="57EBD84E"/>
    <w:rsid w:val="75F79BCD"/>
    <w:rsid w:val="FDB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472</Characters>
  <Lines>3</Lines>
  <Paragraphs>1</Paragraphs>
  <TotalTime>20</TotalTime>
  <ScaleCrop>false</ScaleCrop>
  <LinksUpToDate>false</LinksUpToDate>
  <CharactersWithSpaces>536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2023-09-23T20:27:00Z</dcterms:created>
  <dc:creator>Ученик</dc:creator>
  <cp:lastModifiedBy>okkamov</cp:lastModifiedBy>
  <cp:lastPrinted>2023-10-22T00:24:00Z</cp:lastPrinted>
  <dcterms:modified xsi:type="dcterms:W3CDTF">2023-10-22T00:34:23Z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BDA06D1C88C041C1A74ED908EAFAA9CE_13</vt:lpwstr>
  </property>
</Properties>
</file>